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2C03" w14:textId="4BFD92D6" w:rsidR="00C16EE8" w:rsidRDefault="00C16EE8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  <w:proofErr w:type="spellStart"/>
      <w:r w:rsidRPr="004E105A">
        <w:rPr>
          <w:rFonts w:ascii="Arial" w:hAnsi="Arial" w:cs="Arial"/>
          <w:color w:val="000000"/>
          <w:sz w:val="32"/>
          <w:szCs w:val="32"/>
          <w:u w:val="single"/>
        </w:rPr>
        <w:t>Ho</w:t>
      </w:r>
      <w:r w:rsidR="004E105A">
        <w:rPr>
          <w:rFonts w:ascii="Arial" w:hAnsi="Arial" w:cs="Arial"/>
          <w:color w:val="000000"/>
          <w:sz w:val="32"/>
          <w:szCs w:val="32"/>
          <w:u w:val="single"/>
        </w:rPr>
        <w:t>möopathieseminare</w:t>
      </w:r>
      <w:proofErr w:type="spellEnd"/>
      <w:r w:rsidR="00473BA4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4E105A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473BA4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4E105A">
        <w:rPr>
          <w:rFonts w:ascii="Arial" w:hAnsi="Arial" w:cs="Arial"/>
          <w:color w:val="000000"/>
          <w:sz w:val="32"/>
          <w:szCs w:val="32"/>
          <w:u w:val="single"/>
        </w:rPr>
        <w:t xml:space="preserve">mit </w:t>
      </w:r>
      <w:r w:rsidR="00473BA4">
        <w:rPr>
          <w:rFonts w:ascii="Arial" w:hAnsi="Arial" w:cs="Arial"/>
          <w:color w:val="000000"/>
          <w:sz w:val="32"/>
          <w:szCs w:val="32"/>
          <w:u w:val="single"/>
        </w:rPr>
        <w:t xml:space="preserve">  </w:t>
      </w:r>
      <w:r w:rsidR="004E105A">
        <w:rPr>
          <w:rFonts w:ascii="Arial" w:hAnsi="Arial" w:cs="Arial"/>
          <w:color w:val="000000"/>
          <w:sz w:val="32"/>
          <w:szCs w:val="32"/>
          <w:u w:val="single"/>
        </w:rPr>
        <w:t>Irma Fehr-</w:t>
      </w:r>
      <w:proofErr w:type="gramStart"/>
      <w:r w:rsidR="00631F40">
        <w:rPr>
          <w:rFonts w:ascii="Arial" w:hAnsi="Arial" w:cs="Arial"/>
          <w:color w:val="000000"/>
          <w:sz w:val="32"/>
          <w:szCs w:val="32"/>
          <w:u w:val="single"/>
        </w:rPr>
        <w:t>Knüppel</w:t>
      </w:r>
      <w:r w:rsidR="00B72AD7">
        <w:rPr>
          <w:rFonts w:ascii="Arial" w:hAnsi="Arial" w:cs="Arial"/>
          <w:color w:val="000000"/>
          <w:sz w:val="32"/>
          <w:szCs w:val="32"/>
          <w:u w:val="single"/>
        </w:rPr>
        <w:t xml:space="preserve">  2017</w:t>
      </w:r>
      <w:proofErr w:type="gramEnd"/>
    </w:p>
    <w:p w14:paraId="4F830845" w14:textId="77777777" w:rsidR="00631F40" w:rsidRPr="004E105A" w:rsidRDefault="00631F40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</w:p>
    <w:p w14:paraId="286B4F26" w14:textId="5C35B7ED" w:rsidR="00C16EE8" w:rsidRDefault="00B72AD7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32"/>
          <w:szCs w:val="32"/>
          <w:u w:val="single"/>
        </w:rPr>
        <w:t>Homöopathische Behandlung von Erkrankungen des Alters</w:t>
      </w:r>
    </w:p>
    <w:p w14:paraId="4DD9B6BC" w14:textId="344430E0" w:rsidR="0009116E" w:rsidRDefault="0009116E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</w:p>
    <w:p w14:paraId="3713CE67" w14:textId="0C15527D" w:rsidR="0009116E" w:rsidRPr="0009116E" w:rsidRDefault="0009116E" w:rsidP="00C16EE8">
      <w:pPr>
        <w:autoSpaceDE w:val="0"/>
        <w:autoSpaceDN w:val="0"/>
        <w:adjustRightInd w:val="0"/>
        <w:rPr>
          <w:rFonts w:cs="Arial"/>
          <w:b/>
          <w:color w:val="000000"/>
          <w:sz w:val="32"/>
          <w:szCs w:val="32"/>
        </w:rPr>
      </w:pPr>
    </w:p>
    <w:p w14:paraId="7303A02C" w14:textId="3211DEE3" w:rsidR="00B72AD7" w:rsidRPr="00B72AD7" w:rsidRDefault="00C16EE8" w:rsidP="0009116E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B72AD7">
        <w:rPr>
          <w:rFonts w:cs="Arial"/>
          <w:b/>
          <w:color w:val="000000"/>
        </w:rPr>
        <w:t>Termine:</w:t>
      </w:r>
    </w:p>
    <w:p w14:paraId="58B42E34" w14:textId="35E5D2DB" w:rsidR="0009116E" w:rsidRPr="00B72AD7" w:rsidRDefault="00B72AD7" w:rsidP="0009116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Seminar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I  </w:t>
      </w:r>
      <w:r>
        <w:rPr>
          <w:rFonts w:ascii="Arial" w:hAnsi="Arial" w:cs="Arial"/>
          <w:color w:val="000000"/>
          <w:sz w:val="24"/>
          <w:szCs w:val="24"/>
        </w:rPr>
        <w:t>Freitag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,15.09.</w:t>
      </w:r>
      <w:r w:rsidR="00A57C6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von 17-</w:t>
      </w:r>
      <w:r w:rsidR="00DA6DCB">
        <w:rPr>
          <w:rFonts w:ascii="Arial" w:hAnsi="Arial" w:cs="Arial"/>
          <w:color w:val="000000"/>
          <w:sz w:val="24"/>
          <w:szCs w:val="24"/>
        </w:rPr>
        <w:t xml:space="preserve"> 21 Uhr/</w:t>
      </w:r>
      <w:r>
        <w:rPr>
          <w:rFonts w:ascii="Arial" w:hAnsi="Arial" w:cs="Arial"/>
          <w:color w:val="000000"/>
          <w:sz w:val="24"/>
          <w:szCs w:val="24"/>
        </w:rPr>
        <w:t xml:space="preserve">Samstag, </w:t>
      </w:r>
      <w:r w:rsidR="00A57C62">
        <w:rPr>
          <w:rFonts w:ascii="Arial" w:hAnsi="Arial" w:cs="Arial"/>
          <w:color w:val="000000"/>
          <w:sz w:val="24"/>
          <w:szCs w:val="24"/>
        </w:rPr>
        <w:t>16.09.2017</w:t>
      </w:r>
      <w:r>
        <w:rPr>
          <w:rFonts w:ascii="Arial" w:hAnsi="Arial" w:cs="Arial"/>
          <w:color w:val="000000"/>
          <w:sz w:val="24"/>
          <w:szCs w:val="24"/>
        </w:rPr>
        <w:t xml:space="preserve"> von 10- 16</w:t>
      </w:r>
      <w:r w:rsidR="0009116E">
        <w:rPr>
          <w:rFonts w:ascii="Arial" w:hAnsi="Arial" w:cs="Arial"/>
          <w:color w:val="000000"/>
          <w:sz w:val="24"/>
          <w:szCs w:val="24"/>
        </w:rPr>
        <w:t xml:space="preserve"> Uhr</w:t>
      </w:r>
    </w:p>
    <w:p w14:paraId="4746EC55" w14:textId="06E5624F" w:rsidR="0009116E" w:rsidRDefault="0009116E" w:rsidP="000911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3C9F1C8" w14:textId="183B983F" w:rsidR="0009116E" w:rsidRPr="00B72AD7" w:rsidRDefault="0009116E" w:rsidP="0009116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09116E">
        <w:rPr>
          <w:rFonts w:ascii="Arial" w:hAnsi="Arial" w:cs="Arial"/>
          <w:b/>
          <w:color w:val="000000"/>
          <w:sz w:val="24"/>
          <w:szCs w:val="24"/>
        </w:rPr>
        <w:t xml:space="preserve">Seminar </w:t>
      </w:r>
      <w:proofErr w:type="gramStart"/>
      <w:r w:rsidRPr="0009116E">
        <w:rPr>
          <w:rFonts w:ascii="Arial" w:hAnsi="Arial" w:cs="Arial"/>
          <w:b/>
          <w:color w:val="000000"/>
          <w:sz w:val="24"/>
          <w:szCs w:val="24"/>
        </w:rPr>
        <w:t>II</w:t>
      </w:r>
      <w:r w:rsidR="00B72AD7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Fre</w:t>
      </w:r>
      <w:r w:rsidR="00B72AD7">
        <w:rPr>
          <w:rFonts w:ascii="Arial" w:hAnsi="Arial" w:cs="Arial"/>
          <w:color w:val="000000"/>
          <w:sz w:val="24"/>
          <w:szCs w:val="24"/>
        </w:rPr>
        <w:t>itag</w:t>
      </w:r>
      <w:proofErr w:type="gramEnd"/>
      <w:r w:rsidR="00B72AD7">
        <w:rPr>
          <w:rFonts w:ascii="Arial" w:hAnsi="Arial" w:cs="Arial"/>
          <w:color w:val="000000"/>
          <w:sz w:val="24"/>
          <w:szCs w:val="24"/>
        </w:rPr>
        <w:t>, 24.11. von 17- 21</w:t>
      </w:r>
      <w:r>
        <w:rPr>
          <w:rFonts w:ascii="Arial" w:hAnsi="Arial" w:cs="Arial"/>
          <w:color w:val="000000"/>
          <w:sz w:val="24"/>
          <w:szCs w:val="24"/>
        </w:rPr>
        <w:t xml:space="preserve"> Uhr</w:t>
      </w:r>
      <w:r w:rsidR="00DA6DCB">
        <w:rPr>
          <w:rFonts w:ascii="Arial" w:hAnsi="Arial" w:cs="Arial"/>
          <w:color w:val="000000"/>
          <w:sz w:val="24"/>
          <w:szCs w:val="24"/>
        </w:rPr>
        <w:t>/</w:t>
      </w:r>
      <w:r w:rsidR="00B72AD7">
        <w:rPr>
          <w:rFonts w:ascii="Arial" w:hAnsi="Arial" w:cs="Arial"/>
          <w:color w:val="000000"/>
          <w:sz w:val="24"/>
          <w:szCs w:val="24"/>
        </w:rPr>
        <w:t>Samstag 25.11.2017 von 10-16</w:t>
      </w:r>
      <w:r>
        <w:rPr>
          <w:rFonts w:ascii="Arial" w:hAnsi="Arial" w:cs="Arial"/>
          <w:color w:val="000000"/>
          <w:sz w:val="24"/>
          <w:szCs w:val="24"/>
        </w:rPr>
        <w:t>Uhr</w:t>
      </w:r>
    </w:p>
    <w:p w14:paraId="454D4319" w14:textId="77777777" w:rsidR="0009116E" w:rsidRPr="00B72AD7" w:rsidRDefault="0009116E" w:rsidP="0009116E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4013EDD3" w14:textId="77777777" w:rsidR="0009116E" w:rsidRPr="00B72AD7" w:rsidRDefault="0009116E" w:rsidP="0009116E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B72AD7">
        <w:rPr>
          <w:rFonts w:cs="Arial"/>
          <w:b/>
          <w:color w:val="000000"/>
        </w:rPr>
        <w:t>Arbeitsmaterial:</w:t>
      </w:r>
    </w:p>
    <w:p w14:paraId="28F9139E" w14:textId="6F2FA19B" w:rsidR="0009116E" w:rsidRDefault="0009116E" w:rsidP="000911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Für diese beiden Seminare ist der Einsatz eines Laptops nicht erforderlich, es werden lediglich Arzneimittellehren wie d</w:t>
      </w:r>
      <w:r w:rsidR="00DA6DCB">
        <w:rPr>
          <w:rFonts w:ascii="Arial" w:hAnsi="Arial" w:cs="Arial"/>
          <w:color w:val="000000"/>
          <w:sz w:val="24"/>
          <w:szCs w:val="24"/>
        </w:rPr>
        <w:t xml:space="preserve">ie von </w:t>
      </w:r>
      <w:proofErr w:type="spellStart"/>
      <w:r w:rsidR="00DA6DCB">
        <w:rPr>
          <w:rFonts w:ascii="Arial" w:hAnsi="Arial" w:cs="Arial"/>
          <w:color w:val="000000"/>
          <w:sz w:val="24"/>
          <w:szCs w:val="24"/>
        </w:rPr>
        <w:t>Boericke</w:t>
      </w:r>
      <w:proofErr w:type="spellEnd"/>
      <w:r w:rsidR="00DA6D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DA6DCB">
        <w:rPr>
          <w:rFonts w:ascii="Arial" w:hAnsi="Arial" w:cs="Arial"/>
          <w:color w:val="000000"/>
          <w:sz w:val="24"/>
          <w:szCs w:val="24"/>
        </w:rPr>
        <w:t>Phatak</w:t>
      </w:r>
      <w:proofErr w:type="spellEnd"/>
      <w:r w:rsidR="00DA6D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A6DCB">
        <w:rPr>
          <w:rFonts w:ascii="Arial" w:hAnsi="Arial" w:cs="Arial"/>
          <w:color w:val="000000"/>
          <w:sz w:val="24"/>
          <w:szCs w:val="24"/>
        </w:rPr>
        <w:t>u.ä.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heran</w:t>
      </w:r>
      <w:r w:rsidR="00DA6DCB">
        <w:rPr>
          <w:rFonts w:ascii="Arial" w:hAnsi="Arial" w:cs="Arial"/>
          <w:color w:val="000000"/>
          <w:sz w:val="24"/>
          <w:szCs w:val="24"/>
        </w:rPr>
        <w:t>-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gezogen.</w:t>
      </w:r>
      <w:r w:rsidR="00DA6DCB">
        <w:rPr>
          <w:rFonts w:ascii="Arial" w:hAnsi="Arial" w:cs="Arial"/>
          <w:color w:val="000000"/>
          <w:sz w:val="24"/>
          <w:szCs w:val="24"/>
        </w:rPr>
        <w:t xml:space="preserve"> Weiteres Arbeitsmaterial wird gestellt.</w:t>
      </w:r>
    </w:p>
    <w:p w14:paraId="174EDAAB" w14:textId="076583DF" w:rsidR="00C16EE8" w:rsidRPr="00B72AD7" w:rsidRDefault="00C16EE8" w:rsidP="00FF0020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szCs w:val="24"/>
        </w:rPr>
      </w:pPr>
    </w:p>
    <w:p w14:paraId="3153AB8C" w14:textId="1D2C8589" w:rsidR="00C16EE8" w:rsidRPr="00B72AD7" w:rsidRDefault="00C16EE8" w:rsidP="00C16EE8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B72AD7">
        <w:rPr>
          <w:rFonts w:cs="Arial"/>
          <w:b/>
          <w:color w:val="000000"/>
        </w:rPr>
        <w:t>Veranstaltungsort</w:t>
      </w:r>
      <w:r w:rsidR="002D44D7" w:rsidRPr="00B72AD7">
        <w:rPr>
          <w:rFonts w:cs="Arial"/>
          <w:b/>
          <w:color w:val="000000"/>
        </w:rPr>
        <w:t>:</w:t>
      </w:r>
    </w:p>
    <w:p w14:paraId="10CB8C59" w14:textId="0D9F6ACA" w:rsidR="00C16EE8" w:rsidRDefault="00C16EE8" w:rsidP="00FF00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DRK Ham</w:t>
      </w:r>
      <w:r w:rsidR="004E105A">
        <w:rPr>
          <w:rFonts w:ascii="Arial" w:hAnsi="Arial" w:cs="Arial"/>
          <w:color w:val="000000"/>
          <w:sz w:val="24"/>
          <w:szCs w:val="24"/>
        </w:rPr>
        <w:t>eln, Zentralstraße 1/Ecke Wilhel</w:t>
      </w:r>
      <w:r>
        <w:rPr>
          <w:rFonts w:ascii="Arial" w:hAnsi="Arial" w:cs="Arial"/>
          <w:color w:val="000000"/>
          <w:sz w:val="24"/>
          <w:szCs w:val="24"/>
        </w:rPr>
        <w:t>msplatz, 31785 Hameln</w:t>
      </w:r>
      <w:r w:rsidR="00FF0020">
        <w:rPr>
          <w:rFonts w:ascii="Arial" w:hAnsi="Arial" w:cs="Arial"/>
          <w:color w:val="000000"/>
          <w:sz w:val="24"/>
          <w:szCs w:val="24"/>
        </w:rPr>
        <w:t xml:space="preserve">, </w:t>
      </w:r>
      <w:r w:rsidR="00DA6DCB">
        <w:rPr>
          <w:rFonts w:ascii="Arial" w:hAnsi="Arial" w:cs="Arial"/>
          <w:color w:val="000000"/>
          <w:sz w:val="24"/>
          <w:szCs w:val="24"/>
        </w:rPr>
        <w:t>Großer</w:t>
      </w:r>
      <w:r w:rsidR="002D44D7">
        <w:rPr>
          <w:rFonts w:ascii="Arial" w:hAnsi="Arial" w:cs="Arial"/>
          <w:color w:val="000000"/>
          <w:sz w:val="24"/>
          <w:szCs w:val="24"/>
        </w:rPr>
        <w:t xml:space="preserve"> Saal</w:t>
      </w:r>
    </w:p>
    <w:p w14:paraId="6BD3FA09" w14:textId="77777777" w:rsidR="00C16EE8" w:rsidRDefault="00C16EE8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E2C24F4" w14:textId="72B9E01C" w:rsidR="00C16EE8" w:rsidRPr="00DA6DCB" w:rsidRDefault="00C16EE8" w:rsidP="00C16EE8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DA6DCB">
        <w:rPr>
          <w:rFonts w:cs="Arial"/>
          <w:b/>
          <w:color w:val="000000"/>
        </w:rPr>
        <w:t>Seminargebühren</w:t>
      </w:r>
      <w:r w:rsidR="002D44D7" w:rsidRPr="00DA6DCB">
        <w:rPr>
          <w:rFonts w:cs="Arial"/>
          <w:b/>
          <w:color w:val="000000"/>
        </w:rPr>
        <w:t>:</w:t>
      </w:r>
    </w:p>
    <w:p w14:paraId="5C844B45" w14:textId="1209BB82" w:rsidR="0009116E" w:rsidRDefault="0009116E" w:rsidP="000911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140Euro pro Seminar</w:t>
      </w:r>
    </w:p>
    <w:p w14:paraId="1C016C1B" w14:textId="19795E69" w:rsidR="00FB261D" w:rsidRDefault="0009116E" w:rsidP="000911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bei Buchung beider Seminare wird 40 € Rabatt gewährt</w:t>
      </w:r>
    </w:p>
    <w:p w14:paraId="779423A2" w14:textId="0927EFD2" w:rsidR="004E105A" w:rsidRPr="00DA6DCB" w:rsidRDefault="004E105A" w:rsidP="002D44D7">
      <w:pPr>
        <w:pStyle w:val="KeinLeerraum"/>
        <w:rPr>
          <w:rFonts w:cs="Arial"/>
          <w:color w:val="000000"/>
        </w:rPr>
      </w:pPr>
    </w:p>
    <w:p w14:paraId="736A86AD" w14:textId="2514DD9E" w:rsidR="004E105A" w:rsidRPr="000B6552" w:rsidRDefault="004E105A" w:rsidP="002D44D7">
      <w:pPr>
        <w:pStyle w:val="KeinLeerraum"/>
        <w:rPr>
          <w:rFonts w:ascii="Arial" w:hAnsi="Arial" w:cs="Arial"/>
          <w:b/>
          <w:color w:val="000000"/>
          <w:sz w:val="24"/>
          <w:szCs w:val="24"/>
        </w:rPr>
      </w:pPr>
      <w:r w:rsidRPr="00DA6DCB">
        <w:rPr>
          <w:rFonts w:cs="Arial"/>
          <w:b/>
          <w:color w:val="000000"/>
        </w:rPr>
        <w:t>Anmeldung Seminarbüro:</w:t>
      </w:r>
      <w:r w:rsidR="00807D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B6552">
        <w:rPr>
          <w:rFonts w:ascii="Arial" w:hAnsi="Arial" w:cs="Arial"/>
          <w:b/>
          <w:color w:val="000000"/>
          <w:sz w:val="24"/>
          <w:szCs w:val="24"/>
        </w:rPr>
        <w:t>bitte per Email:</w:t>
      </w:r>
      <w:r w:rsidRPr="004E105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hyperlink r:id="rId5" w:history="1">
        <w:r w:rsidR="00807D10" w:rsidRPr="00807D10">
          <w:rPr>
            <w:rStyle w:val="Hyperlink"/>
            <w:rFonts w:ascii="Arial" w:hAnsi="Arial" w:cs="Arial"/>
            <w:b/>
            <w:sz w:val="24"/>
            <w:szCs w:val="24"/>
          </w:rPr>
          <w:t>www.wohnzweck.com</w:t>
        </w:r>
      </w:hyperlink>
      <w:r w:rsidR="00807D10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0B6552">
        <w:rPr>
          <w:rFonts w:ascii="Arial" w:hAnsi="Arial" w:cs="Arial"/>
          <w:color w:val="000000"/>
          <w:sz w:val="24"/>
          <w:szCs w:val="24"/>
        </w:rPr>
        <w:t>Jaspar</w:t>
      </w:r>
      <w:proofErr w:type="spellEnd"/>
      <w:r w:rsidR="000B6552">
        <w:rPr>
          <w:rFonts w:ascii="Arial" w:hAnsi="Arial" w:cs="Arial"/>
          <w:color w:val="000000"/>
          <w:sz w:val="24"/>
          <w:szCs w:val="24"/>
        </w:rPr>
        <w:t xml:space="preserve"> </w:t>
      </w:r>
      <w:r w:rsidR="00807D10">
        <w:rPr>
          <w:rFonts w:ascii="Arial" w:hAnsi="Arial" w:cs="Arial"/>
          <w:color w:val="000000"/>
          <w:sz w:val="24"/>
          <w:szCs w:val="24"/>
        </w:rPr>
        <w:t xml:space="preserve">Knüppel, Große Fundstr.2, </w:t>
      </w:r>
      <w:r>
        <w:rPr>
          <w:rFonts w:ascii="Arial" w:hAnsi="Arial" w:cs="Arial"/>
          <w:color w:val="000000"/>
          <w:sz w:val="24"/>
          <w:szCs w:val="24"/>
        </w:rPr>
        <w:t xml:space="preserve">30161 Hannover </w:t>
      </w:r>
    </w:p>
    <w:p w14:paraId="1B1BD426" w14:textId="15A66F34" w:rsidR="002D44D7" w:rsidRDefault="002D44D7" w:rsidP="002D44D7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14:paraId="2D04D69D" w14:textId="5FD77E5E" w:rsidR="002D44D7" w:rsidRPr="002D44D7" w:rsidRDefault="002D44D7" w:rsidP="002D44D7">
      <w:pPr>
        <w:pStyle w:val="KeinLeerraum"/>
        <w:rPr>
          <w:b/>
        </w:rPr>
      </w:pPr>
      <w:r>
        <w:rPr>
          <w:b/>
        </w:rPr>
        <w:t>Zertifizierung:</w:t>
      </w:r>
    </w:p>
    <w:p w14:paraId="35EF481C" w14:textId="26193CBC" w:rsidR="0073246D" w:rsidRDefault="00AC3022" w:rsidP="000269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1016">
        <w:rPr>
          <w:rFonts w:ascii="Arial" w:hAnsi="Arial" w:cs="Arial"/>
          <w:sz w:val="24"/>
          <w:szCs w:val="24"/>
        </w:rPr>
        <w:t>Die Veranstaltung wird</w:t>
      </w:r>
      <w:r w:rsidR="00215993" w:rsidRPr="000B1016">
        <w:rPr>
          <w:rFonts w:ascii="Arial" w:hAnsi="Arial" w:cs="Arial"/>
          <w:sz w:val="24"/>
          <w:szCs w:val="24"/>
        </w:rPr>
        <w:t xml:space="preserve"> sowohl bei der Ärztekammer Niedersachsen (ÄKN) als auch beim deutschen Zentralverein der homöopathischen Ärzte (</w:t>
      </w:r>
      <w:proofErr w:type="spellStart"/>
      <w:r w:rsidR="00215993" w:rsidRPr="000B1016">
        <w:rPr>
          <w:rFonts w:ascii="Arial" w:hAnsi="Arial" w:cs="Arial"/>
          <w:sz w:val="24"/>
          <w:szCs w:val="24"/>
        </w:rPr>
        <w:t>DZVhÄ</w:t>
      </w:r>
      <w:proofErr w:type="spellEnd"/>
      <w:r w:rsidR="00215993" w:rsidRPr="000B1016">
        <w:rPr>
          <w:rFonts w:ascii="Arial" w:hAnsi="Arial" w:cs="Arial"/>
          <w:sz w:val="24"/>
          <w:szCs w:val="24"/>
        </w:rPr>
        <w:t>)</w:t>
      </w:r>
      <w:r w:rsidR="0073246D">
        <w:rPr>
          <w:rFonts w:ascii="Arial" w:hAnsi="Arial" w:cs="Arial"/>
          <w:sz w:val="24"/>
          <w:szCs w:val="24"/>
        </w:rPr>
        <w:t xml:space="preserve"> zur </w:t>
      </w:r>
      <w:proofErr w:type="spellStart"/>
      <w:r w:rsidR="0073246D">
        <w:rPr>
          <w:rFonts w:ascii="Arial" w:hAnsi="Arial" w:cs="Arial"/>
          <w:sz w:val="24"/>
          <w:szCs w:val="24"/>
        </w:rPr>
        <w:t>Zertifizie</w:t>
      </w:r>
      <w:r w:rsidR="007C1094">
        <w:rPr>
          <w:rFonts w:ascii="Arial" w:hAnsi="Arial" w:cs="Arial"/>
          <w:sz w:val="24"/>
          <w:szCs w:val="24"/>
        </w:rPr>
        <w:t>-</w:t>
      </w:r>
      <w:r w:rsidR="0073246D">
        <w:rPr>
          <w:rFonts w:ascii="Arial" w:hAnsi="Arial" w:cs="Arial"/>
          <w:sz w:val="24"/>
          <w:szCs w:val="24"/>
        </w:rPr>
        <w:t>rung</w:t>
      </w:r>
      <w:proofErr w:type="spellEnd"/>
      <w:r w:rsidR="007C1094">
        <w:rPr>
          <w:rFonts w:ascii="Arial" w:hAnsi="Arial" w:cs="Arial"/>
          <w:sz w:val="24"/>
          <w:szCs w:val="24"/>
        </w:rPr>
        <w:t xml:space="preserve"> </w:t>
      </w:r>
      <w:r w:rsidR="0073246D">
        <w:rPr>
          <w:rFonts w:ascii="Arial" w:hAnsi="Arial" w:cs="Arial"/>
          <w:sz w:val="24"/>
          <w:szCs w:val="24"/>
        </w:rPr>
        <w:t>e</w:t>
      </w:r>
      <w:r w:rsidR="00FB261D" w:rsidRPr="000B1016">
        <w:rPr>
          <w:rFonts w:ascii="Arial" w:hAnsi="Arial" w:cs="Arial"/>
          <w:sz w:val="24"/>
          <w:szCs w:val="24"/>
        </w:rPr>
        <w:t>ingereicht</w:t>
      </w:r>
    </w:p>
    <w:p w14:paraId="40AF7B0C" w14:textId="0F91FBD1" w:rsidR="00215993" w:rsidRPr="008862A1" w:rsidRDefault="0073246D" w:rsidP="000269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Für Ärzte, die sich in der Qualifikationsphase zur Erstausstellung des Homöopathie -Diploms befinden</w:t>
      </w:r>
      <w:r w:rsidR="000B655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sowie für Ärzte</w:t>
      </w:r>
      <w:r w:rsidR="0075164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die ein Folgediplom anstreben</w:t>
      </w:r>
      <w:r w:rsidR="000B655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wird im zeitlichen Z</w:t>
      </w:r>
      <w:r w:rsidR="00DA6DCB">
        <w:rPr>
          <w:rFonts w:ascii="Arial" w:hAnsi="Arial" w:cs="Arial"/>
          <w:color w:val="000000"/>
          <w:sz w:val="24"/>
          <w:szCs w:val="24"/>
        </w:rPr>
        <w:t>usammenhang mit diesen S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45B73">
        <w:rPr>
          <w:rFonts w:ascii="Arial" w:hAnsi="Arial" w:cs="Arial"/>
          <w:color w:val="000000"/>
          <w:sz w:val="24"/>
          <w:szCs w:val="24"/>
        </w:rPr>
        <w:t>minaren die Möglichkeit zur Bearbeitung eigener Fälle angeboten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05412A">
        <w:rPr>
          <w:rFonts w:ascii="Arial" w:hAnsi="Arial" w:cs="Arial"/>
          <w:color w:val="000000"/>
          <w:sz w:val="24"/>
          <w:szCs w:val="24"/>
        </w:rPr>
        <w:t xml:space="preserve"> Mindestens 3</w:t>
      </w:r>
      <w:r w:rsidR="00345B73">
        <w:rPr>
          <w:rFonts w:ascii="Arial" w:hAnsi="Arial" w:cs="Arial"/>
          <w:color w:val="000000"/>
          <w:sz w:val="24"/>
          <w:szCs w:val="24"/>
        </w:rPr>
        <w:t xml:space="preserve"> UE müssen dafür vor oder nach den jeweiligen Veranstaltungen eingeplant werden.</w:t>
      </w:r>
    </w:p>
    <w:p w14:paraId="171E00A1" w14:textId="77777777" w:rsidR="000B6552" w:rsidRDefault="000B6552" w:rsidP="000B655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2F2BCCF" w14:textId="77777777" w:rsidR="000B6552" w:rsidRDefault="000B6552" w:rsidP="000B6552">
      <w:pPr>
        <w:pBdr>
          <w:bar w:val="single" w:sz="4" w:color="auto"/>
        </w:pBdr>
        <w:ind w:right="-284"/>
        <w:rPr>
          <w:rFonts w:ascii="Arial" w:hAnsi="Arial" w:cs="Arial"/>
          <w:color w:val="000000"/>
          <w:sz w:val="24"/>
          <w:szCs w:val="24"/>
        </w:rPr>
      </w:pPr>
      <w:r w:rsidRPr="000B6552">
        <w:rPr>
          <w:rFonts w:ascii="Arial" w:hAnsi="Arial" w:cs="Arial"/>
          <w:b/>
          <w:color w:val="000000"/>
          <w:sz w:val="24"/>
          <w:szCs w:val="24"/>
        </w:rPr>
        <w:t>Referentin und wissenschaftliche Leitung:</w:t>
      </w:r>
    </w:p>
    <w:p w14:paraId="06540A50" w14:textId="599803CD" w:rsidR="000B6552" w:rsidRDefault="000B6552" w:rsidP="000B6552">
      <w:pPr>
        <w:pBdr>
          <w:bar w:val="single" w:sz="4" w:color="auto"/>
        </w:pBdr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Irma Fehr-Knüppel             </w:t>
      </w:r>
    </w:p>
    <w:p w14:paraId="20142A6F" w14:textId="24537DE7" w:rsidR="000B6552" w:rsidRDefault="000B6552" w:rsidP="000B6552">
      <w:pPr>
        <w:pBdr>
          <w:bar w:val="single" w:sz="4" w:color="auto"/>
        </w:pBdr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Niedergelassen als Ärztin seit 1984. Zusatzbezeichnung seit 1884</w:t>
      </w:r>
      <w:r w:rsidR="00CB369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Weiterbildungs</w:t>
      </w:r>
      <w:r w:rsidR="00F915B7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ermächtigte der Ärztekammer Niedersachsen (ÄKN) seit</w:t>
      </w:r>
      <w:r w:rsidR="00F915B7">
        <w:rPr>
          <w:rFonts w:ascii="Arial" w:hAnsi="Arial" w:cs="Arial"/>
          <w:color w:val="000000"/>
          <w:sz w:val="24"/>
          <w:szCs w:val="24"/>
        </w:rPr>
        <w:t>1989.</w:t>
      </w:r>
      <w:r>
        <w:rPr>
          <w:rFonts w:ascii="Arial" w:hAnsi="Arial" w:cs="Arial"/>
          <w:color w:val="000000"/>
          <w:sz w:val="24"/>
          <w:szCs w:val="24"/>
        </w:rPr>
        <w:t xml:space="preserve"> Homöopathie-Diplom seit 2006.</w:t>
      </w:r>
      <w:r w:rsidR="00DA6DC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Arztpraxis: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Rohrser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Breite 36, 31789 Hameln   </w:t>
      </w:r>
    </w:p>
    <w:p w14:paraId="1F30C13B" w14:textId="2AF896DF" w:rsidR="000B6552" w:rsidRPr="00311441" w:rsidRDefault="000B6552" w:rsidP="000B6552">
      <w:pPr>
        <w:pBdr>
          <w:bar w:val="single" w:sz="4" w:color="auto"/>
        </w:pBdr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Telefon 05151-94960  Fax 949633 E-Mail: </w:t>
      </w:r>
      <w:hyperlink r:id="rId6" w:history="1">
        <w:r w:rsidRPr="007123FD">
          <w:rPr>
            <w:rStyle w:val="Hyperlink"/>
            <w:rFonts w:ascii="Arial" w:hAnsi="Arial" w:cs="Arial"/>
            <w:sz w:val="24"/>
            <w:szCs w:val="24"/>
          </w:rPr>
          <w:t>praxis@fairhom.de</w:t>
        </w:r>
      </w:hyperlink>
    </w:p>
    <w:p w14:paraId="271056B3" w14:textId="77777777" w:rsidR="00516062" w:rsidRDefault="00516062" w:rsidP="00026944">
      <w:pPr>
        <w:jc w:val="both"/>
      </w:pPr>
    </w:p>
    <w:p w14:paraId="38DAE014" w14:textId="1C1F3334" w:rsidR="001827F6" w:rsidRPr="00DA6DCB" w:rsidRDefault="007E3C17" w:rsidP="0002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16"/>
          <w:szCs w:val="16"/>
        </w:rPr>
      </w:pPr>
      <w:r w:rsidRPr="00DA6DCB">
        <w:rPr>
          <w:rFonts w:ascii="Arial" w:hAnsi="Arial" w:cs="Arial"/>
          <w:color w:val="000000"/>
          <w:sz w:val="16"/>
          <w:szCs w:val="16"/>
        </w:rPr>
        <w:t>Ich weise darauf hin, dass die einschlägigen Vorschriften des Datenschutzes (Schweigepflicht, Sozialdatenschu</w:t>
      </w:r>
      <w:r w:rsidR="009D2533" w:rsidRPr="00DA6DCB">
        <w:rPr>
          <w:rFonts w:ascii="Arial" w:hAnsi="Arial" w:cs="Arial"/>
          <w:color w:val="000000"/>
          <w:sz w:val="16"/>
          <w:szCs w:val="16"/>
        </w:rPr>
        <w:t>tz, Schutz von personenbezogenen Daten)</w:t>
      </w:r>
      <w:r w:rsidRPr="00DA6DCB">
        <w:rPr>
          <w:rFonts w:ascii="Arial" w:hAnsi="Arial" w:cs="Arial"/>
          <w:color w:val="000000"/>
          <w:sz w:val="16"/>
          <w:szCs w:val="16"/>
        </w:rPr>
        <w:t xml:space="preserve"> bei Vorstellungen von Behandlungsfällen oder anderweitiger Bekanntgabe von Patienten in Verbindung stehenden Informationen unbedingt einzuhalten sind. Mit Ihrer Anmeldung zu der genannten </w:t>
      </w:r>
      <w:r w:rsidR="00FF0020" w:rsidRPr="00DA6DCB">
        <w:rPr>
          <w:rFonts w:ascii="Arial" w:hAnsi="Arial" w:cs="Arial"/>
          <w:color w:val="000000"/>
          <w:sz w:val="16"/>
          <w:szCs w:val="16"/>
        </w:rPr>
        <w:t>Veranstaltung bestätigen Sie</w:t>
      </w:r>
      <w:r w:rsidRPr="00DA6DCB">
        <w:rPr>
          <w:rFonts w:ascii="Arial" w:hAnsi="Arial" w:cs="Arial"/>
          <w:color w:val="000000"/>
          <w:sz w:val="16"/>
          <w:szCs w:val="16"/>
        </w:rPr>
        <w:t>, dass Sie zur Kenntnis genommen haben, dass die Verantwortung für die Einhaltung dieser Vorschriften für die von Ihnen im Rahmen dieses Kurses öffentlich gemachten Informationen bei Ihnen liegt.</w:t>
      </w:r>
    </w:p>
    <w:sectPr w:rsidR="001827F6" w:rsidRPr="00DA6DCB" w:rsidSect="007C1094"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52079DF-BC7F-4B78-8A30-66B694233539}"/>
    <w:docVar w:name="dgnword-eventsink" w:val="364211976"/>
  </w:docVars>
  <w:rsids>
    <w:rsidRoot w:val="00185483"/>
    <w:rsid w:val="000163AF"/>
    <w:rsid w:val="00026944"/>
    <w:rsid w:val="0005412A"/>
    <w:rsid w:val="00065119"/>
    <w:rsid w:val="000870BD"/>
    <w:rsid w:val="0009116E"/>
    <w:rsid w:val="000B1016"/>
    <w:rsid w:val="000B6552"/>
    <w:rsid w:val="000B7C76"/>
    <w:rsid w:val="000C3778"/>
    <w:rsid w:val="000D2230"/>
    <w:rsid w:val="000F79E5"/>
    <w:rsid w:val="00106A41"/>
    <w:rsid w:val="001827F6"/>
    <w:rsid w:val="00185483"/>
    <w:rsid w:val="001922F7"/>
    <w:rsid w:val="001A39F1"/>
    <w:rsid w:val="001B606F"/>
    <w:rsid w:val="001C2235"/>
    <w:rsid w:val="0021460B"/>
    <w:rsid w:val="00215993"/>
    <w:rsid w:val="00256D09"/>
    <w:rsid w:val="00263995"/>
    <w:rsid w:val="00272197"/>
    <w:rsid w:val="002D44D7"/>
    <w:rsid w:val="002F1D83"/>
    <w:rsid w:val="00303925"/>
    <w:rsid w:val="00311441"/>
    <w:rsid w:val="00345B73"/>
    <w:rsid w:val="003A7ABC"/>
    <w:rsid w:val="003B202B"/>
    <w:rsid w:val="003C2956"/>
    <w:rsid w:val="00401520"/>
    <w:rsid w:val="00405F2E"/>
    <w:rsid w:val="00435713"/>
    <w:rsid w:val="00473BA4"/>
    <w:rsid w:val="0048522F"/>
    <w:rsid w:val="004877B1"/>
    <w:rsid w:val="004A3BBF"/>
    <w:rsid w:val="004A679F"/>
    <w:rsid w:val="004E105A"/>
    <w:rsid w:val="004F3D47"/>
    <w:rsid w:val="00516062"/>
    <w:rsid w:val="00541A09"/>
    <w:rsid w:val="00553065"/>
    <w:rsid w:val="005B709B"/>
    <w:rsid w:val="005D300C"/>
    <w:rsid w:val="00631F40"/>
    <w:rsid w:val="0065756F"/>
    <w:rsid w:val="006811C2"/>
    <w:rsid w:val="006835D8"/>
    <w:rsid w:val="006D6A79"/>
    <w:rsid w:val="00724224"/>
    <w:rsid w:val="0073246D"/>
    <w:rsid w:val="00751644"/>
    <w:rsid w:val="00757537"/>
    <w:rsid w:val="00760D31"/>
    <w:rsid w:val="007C1094"/>
    <w:rsid w:val="007D0D7B"/>
    <w:rsid w:val="007E12F0"/>
    <w:rsid w:val="007E3C17"/>
    <w:rsid w:val="007F25D7"/>
    <w:rsid w:val="00807D10"/>
    <w:rsid w:val="008822EB"/>
    <w:rsid w:val="008862A1"/>
    <w:rsid w:val="008E1CD2"/>
    <w:rsid w:val="00971CC6"/>
    <w:rsid w:val="00974DCB"/>
    <w:rsid w:val="00986FF4"/>
    <w:rsid w:val="00992114"/>
    <w:rsid w:val="009A7E27"/>
    <w:rsid w:val="009B7971"/>
    <w:rsid w:val="009D2533"/>
    <w:rsid w:val="009E070C"/>
    <w:rsid w:val="00A02E9A"/>
    <w:rsid w:val="00A57C62"/>
    <w:rsid w:val="00A62D14"/>
    <w:rsid w:val="00A84842"/>
    <w:rsid w:val="00AA6B93"/>
    <w:rsid w:val="00AC3022"/>
    <w:rsid w:val="00B22853"/>
    <w:rsid w:val="00B72AD7"/>
    <w:rsid w:val="00B860FA"/>
    <w:rsid w:val="00B9378B"/>
    <w:rsid w:val="00BB10EE"/>
    <w:rsid w:val="00BD0DDB"/>
    <w:rsid w:val="00C16EE8"/>
    <w:rsid w:val="00C373E6"/>
    <w:rsid w:val="00C92143"/>
    <w:rsid w:val="00CB3697"/>
    <w:rsid w:val="00CC5CEF"/>
    <w:rsid w:val="00D64E21"/>
    <w:rsid w:val="00D7657A"/>
    <w:rsid w:val="00DA6DCB"/>
    <w:rsid w:val="00DC4057"/>
    <w:rsid w:val="00DE69E6"/>
    <w:rsid w:val="00E30360"/>
    <w:rsid w:val="00E44D69"/>
    <w:rsid w:val="00E869A4"/>
    <w:rsid w:val="00E97C6C"/>
    <w:rsid w:val="00EB40B0"/>
    <w:rsid w:val="00F915B7"/>
    <w:rsid w:val="00FB261D"/>
    <w:rsid w:val="00FB360D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E2C9"/>
  <w15:docId w15:val="{4C76B9D0-A98A-4987-A12B-AE35DD7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8"/>
        <w:szCs w:val="28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2197"/>
  </w:style>
  <w:style w:type="paragraph" w:styleId="berschrift1">
    <w:name w:val="heading 1"/>
    <w:basedOn w:val="Standard"/>
    <w:next w:val="Standard"/>
    <w:link w:val="berschrift1Zchn"/>
    <w:uiPriority w:val="9"/>
    <w:qFormat/>
    <w:rsid w:val="00CC5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300C"/>
  </w:style>
  <w:style w:type="paragraph" w:styleId="Titel">
    <w:name w:val="Title"/>
    <w:basedOn w:val="Standard"/>
    <w:next w:val="Standard"/>
    <w:link w:val="TitelZchn"/>
    <w:uiPriority w:val="10"/>
    <w:qFormat/>
    <w:rsid w:val="00986F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6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0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0E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5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886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xis@fairhom.de" TargetMode="External"/><Relationship Id="rId5" Type="http://schemas.openxmlformats.org/officeDocument/2006/relationships/hyperlink" Target="http://www.wohnzwe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2A66-BA07-44EF-A098-69AAFD7E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Fehr-Knüppel</dc:creator>
  <cp:lastModifiedBy>Irma Fehr-Knüppel</cp:lastModifiedBy>
  <cp:revision>2</cp:revision>
  <cp:lastPrinted>2017-07-12T20:29:00Z</cp:lastPrinted>
  <dcterms:created xsi:type="dcterms:W3CDTF">2017-07-12T20:34:00Z</dcterms:created>
  <dcterms:modified xsi:type="dcterms:W3CDTF">2017-07-12T20:34:00Z</dcterms:modified>
</cp:coreProperties>
</file>